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F680B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6F680B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прокладки головки блока цилиндров.</w:t>
      </w:r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F680B" w:rsidRPr="006F680B" w:rsidRDefault="006F680B" w:rsidP="006F680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F680B">
        <w:rPr>
          <w:rFonts w:ascii="Times New Roman" w:hAnsi="Times New Roman" w:cs="Times New Roman"/>
          <w:color w:val="1F1F1F"/>
          <w:sz w:val="28"/>
          <w:szCs w:val="28"/>
        </w:rPr>
        <w:t>Головку блока цилиндров снимаем с двигателя в сборе с впускным и выпускным коллекторами. Отсоединяем провод от «минусовой» клеммы аккумуляторной батареи. Сливаем охлаждающую жидкость (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>. «Замена охлаждающей жидкости»). Снимаем карбюратор (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>. «Замена карбюратора»). Снимаем распределитель зажигания с высоковольтными проводами (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распределителя зажигания»). Снимаем крышку головки блока (см. «Замена 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прокладки крышки головки блока цилиндров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>»). Снимаем распределительный вал в сборе с корпусом подшипников (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распределительного вала и рычагов клапанов»). Отсоединяем от выпускного коллектора выпускную систему и снимаем трубку отвода охлаждающей жидкости из радиатора </w:t>
      </w:r>
      <w:proofErr w:type="spell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отопителя</w:t>
      </w:r>
      <w:proofErr w:type="spell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 (см. «Замена прокладок впускного и выпускного коллекторов»).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цепь со звездочки распр</w:t>
            </w:r>
            <w:proofErr w:type="gramStart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е-</w:t>
            </w:r>
            <w:proofErr w:type="gramEnd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делительного вала.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19050" t="0" r="0" b="0"/>
                  <wp:docPr id="2" name="Рисунок 2" descr="2106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подводящий шланг от трубы радиатора </w:t>
            </w:r>
            <w:proofErr w:type="spellStart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отопителя</w:t>
            </w:r>
            <w:proofErr w:type="spellEnd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3" name="Рисунок 3" descr="2106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шланги с двух патрубков головки блока </w:t>
            </w: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цилиндров.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" name="Рисунок 4" descr="2106-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болт крепления головки блока цилиндров около распределителя зажигания.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-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12» отворачиваем десять болтов крепления головки к блоку цилиндров.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6" name="Рисунок 6" descr="2106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болты из отверстий.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19175"/>
                  <wp:effectExtent l="19050" t="0" r="0" b="0"/>
                  <wp:docPr id="7" name="Рисунок 7" descr="2106-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головку блока цилиндров в сборе с коллекторами...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42975"/>
                  <wp:effectExtent l="19050" t="0" r="0" b="0"/>
                  <wp:docPr id="8" name="Рисунок 8" descr="2106-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прокладку головки блока.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F680B" w:rsidRPr="006F680B" w:rsidRDefault="006F680B" w:rsidP="006F680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головку в обратной последовательности. Прокладку головки блока заменяем </w:t>
      </w:r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на</w:t>
      </w:r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 новую.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9" name="Рисунок 9" descr="2106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центровки прокладки и головки в блоке установлены две втулки. </w:t>
            </w:r>
          </w:p>
        </w:tc>
      </w:tr>
    </w:tbl>
    <w:p w:rsidR="006F680B" w:rsidRPr="006F680B" w:rsidRDefault="006F680B" w:rsidP="006F680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F680B" w:rsidRPr="006F680B" w:rsidRDefault="006F680B" w:rsidP="006F680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Затягиваем болты головки блока в два приема. Сначала болты №№ 1-10 затягиваем моментом 33,3-41,16 </w:t>
      </w:r>
      <w:proofErr w:type="spellStart"/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Н-м</w:t>
      </w:r>
      <w:proofErr w:type="spellEnd"/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, а затем подтягиваем их моментом 95,9-118,3 </w:t>
      </w:r>
      <w:proofErr w:type="spell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Н-м</w:t>
      </w:r>
      <w:proofErr w:type="spell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. Последним затягиваем болт № 11 моментом 30,6-39 </w:t>
      </w:r>
      <w:proofErr w:type="spellStart"/>
      <w:proofErr w:type="gramStart"/>
      <w:r w:rsidRPr="006F680B">
        <w:rPr>
          <w:rFonts w:ascii="Times New Roman" w:hAnsi="Times New Roman" w:cs="Times New Roman"/>
          <w:color w:val="1F1F1F"/>
          <w:sz w:val="28"/>
          <w:szCs w:val="28"/>
        </w:rPr>
        <w:t>Н-м</w:t>
      </w:r>
      <w:proofErr w:type="spellEnd"/>
      <w:proofErr w:type="gramEnd"/>
      <w:r w:rsidRPr="006F680B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762000"/>
                  <wp:effectExtent l="19050" t="0" r="0" b="0"/>
                  <wp:docPr id="10" name="Рисунок 10" descr="2106-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B" w:rsidRPr="006F680B" w:rsidTr="00113B1C">
        <w:trPr>
          <w:tblCellSpacing w:w="15" w:type="dxa"/>
          <w:jc w:val="center"/>
        </w:trPr>
        <w:tc>
          <w:tcPr>
            <w:tcW w:w="0" w:type="auto"/>
          </w:tcPr>
          <w:p w:rsidR="006F680B" w:rsidRPr="006F680B" w:rsidRDefault="006F680B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Порядок </w:t>
            </w:r>
            <w:proofErr w:type="gramStart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затягивания болтов крепления головки блока цилиндров</w:t>
            </w:r>
            <w:proofErr w:type="gramEnd"/>
            <w:r w:rsidRPr="006F680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на двигателях 2103, 2106. </w:t>
            </w:r>
          </w:p>
        </w:tc>
      </w:tr>
    </w:tbl>
    <w:p w:rsidR="00A13B8B" w:rsidRPr="006F680B" w:rsidRDefault="00A13B8B">
      <w:pPr>
        <w:rPr>
          <w:rFonts w:ascii="Times New Roman" w:hAnsi="Times New Roman" w:cs="Times New Roman"/>
          <w:sz w:val="28"/>
          <w:szCs w:val="28"/>
        </w:rPr>
      </w:pPr>
    </w:p>
    <w:sectPr w:rsidR="00A13B8B" w:rsidRPr="006F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0B"/>
    <w:rsid w:val="006F680B"/>
    <w:rsid w:val="00A1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2010-12-11T17:26:00Z</dcterms:created>
  <dcterms:modified xsi:type="dcterms:W3CDTF">2010-12-11T17:27:00Z</dcterms:modified>
</cp:coreProperties>
</file>