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06" w:rsidRPr="003A3876" w:rsidRDefault="00125106" w:rsidP="00125106">
      <w:pPr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b/>
          <w:bCs/>
          <w:color w:val="1F1F1F"/>
          <w:sz w:val="28"/>
          <w:szCs w:val="28"/>
        </w:rPr>
        <w:t>Регулировка момента зажигания.</w:t>
      </w: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:rsidR="00125106" w:rsidRPr="003A3876" w:rsidRDefault="00125106" w:rsidP="0012510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Устанавливаем коленчатый вал в положение верхней мертвой точки такта сжатия поршня первого цилиндра (длинная метка). Если распределитель зажигания не снимали с двигателя, то такт сжатия первого цилиндра определяем, сняв его крышку - контакт ротора должен стоять против внутреннего контакта крышки, соединенного проводом со свечой первого цилиндра. Если распределитель зажигания (после замены или ремонта) только установлен на двигатель - выворачиваем свечу первого цилиндра. Закрыв отверстие бумажной пробкой, вращаем коленчатый вал. Выходящий воздух, вытолкнув пробку, укажет на начало такта сжатия в первом цилиндре.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25106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125106" w:rsidRPr="003A3876" w:rsidRDefault="00125106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143000" cy="866775"/>
                  <wp:effectExtent l="19050" t="0" r="0" b="0"/>
                  <wp:docPr id="1" name="Рисунок 1" descr="21065-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1065-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106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125106" w:rsidRPr="003A3876" w:rsidRDefault="00125106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Ключом «на 13» ослабляем затяжку гайки крепления стопорной пластины. </w:t>
            </w:r>
          </w:p>
        </w:tc>
      </w:tr>
    </w:tbl>
    <w:p w:rsidR="00125106" w:rsidRPr="003A3876" w:rsidRDefault="00125106" w:rsidP="0012510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125106" w:rsidRPr="003A3876" w:rsidRDefault="00125106" w:rsidP="0012510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Поворачиваем корпус распределителя по часовой стрелке до замыкания контактов прерывателя - лампа погаснет. 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</w:tblGrid>
      <w:tr w:rsidR="00125106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125106" w:rsidRPr="003A3876" w:rsidRDefault="00125106" w:rsidP="00F7296F">
            <w:pPr>
              <w:jc w:val="center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F1F1F"/>
                <w:sz w:val="28"/>
                <w:szCs w:val="28"/>
              </w:rPr>
              <w:drawing>
                <wp:inline distT="0" distB="0" distL="0" distR="0">
                  <wp:extent cx="1428750" cy="1057275"/>
                  <wp:effectExtent l="19050" t="0" r="0" b="0"/>
                  <wp:docPr id="2" name="Рисунок 2" descr="21065-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065-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106" w:rsidRPr="003A3876" w:rsidTr="00F7296F">
        <w:trPr>
          <w:tblCellSpacing w:w="15" w:type="dxa"/>
          <w:jc w:val="center"/>
        </w:trPr>
        <w:tc>
          <w:tcPr>
            <w:tcW w:w="0" w:type="auto"/>
          </w:tcPr>
          <w:p w:rsidR="00125106" w:rsidRPr="003A3876" w:rsidRDefault="00125106" w:rsidP="00F7296F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 xml:space="preserve">Медленно поворачиваем корпус распределителя против часовой стрелки до загорания лампы, при этом слегка прижимаем ротор против часовой стрелки, чтобы выбрать зазор в приводе. Удерживая его в </w:t>
            </w:r>
            <w:r w:rsidRPr="003A3876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lastRenderedPageBreak/>
              <w:t xml:space="preserve">таком положении, затягиваем гайку стопорной пластины. </w:t>
            </w:r>
          </w:p>
        </w:tc>
      </w:tr>
    </w:tbl>
    <w:p w:rsidR="00125106" w:rsidRPr="003A3876" w:rsidRDefault="00125106" w:rsidP="00125106">
      <w:pPr>
        <w:rPr>
          <w:rFonts w:ascii="Times New Roman" w:hAnsi="Times New Roman" w:cs="Times New Roman"/>
          <w:color w:val="1F1F1F"/>
          <w:sz w:val="28"/>
          <w:szCs w:val="28"/>
        </w:rPr>
      </w:pPr>
    </w:p>
    <w:p w:rsidR="00125106" w:rsidRPr="003A3876" w:rsidRDefault="00125106" w:rsidP="00125106">
      <w:pPr>
        <w:spacing w:before="100" w:beforeAutospacing="1" w:after="100" w:afterAutospacing="1"/>
        <w:rPr>
          <w:rFonts w:ascii="Times New Roman" w:hAnsi="Times New Roman" w:cs="Times New Roman"/>
          <w:color w:val="1F1F1F"/>
          <w:sz w:val="28"/>
          <w:szCs w:val="28"/>
        </w:rPr>
      </w:pPr>
      <w:r w:rsidRPr="003A3876">
        <w:rPr>
          <w:rFonts w:ascii="Times New Roman" w:hAnsi="Times New Roman" w:cs="Times New Roman"/>
          <w:color w:val="1F1F1F"/>
          <w:sz w:val="28"/>
          <w:szCs w:val="28"/>
        </w:rPr>
        <w:t>После регулировки уточняем момент зажигания (</w:t>
      </w:r>
      <w:proofErr w:type="gramStart"/>
      <w:r w:rsidRPr="003A3876">
        <w:rPr>
          <w:rFonts w:ascii="Times New Roman" w:hAnsi="Times New Roman" w:cs="Times New Roman"/>
          <w:color w:val="1F1F1F"/>
          <w:sz w:val="28"/>
          <w:szCs w:val="28"/>
        </w:rPr>
        <w:t>см</w:t>
      </w:r>
      <w:proofErr w:type="gramEnd"/>
      <w:r w:rsidRPr="003A3876">
        <w:rPr>
          <w:rFonts w:ascii="Times New Roman" w:hAnsi="Times New Roman" w:cs="Times New Roman"/>
          <w:color w:val="1F1F1F"/>
          <w:sz w:val="28"/>
          <w:szCs w:val="28"/>
        </w:rPr>
        <w:t xml:space="preserve">. «Корректировка угла опережения зажигания»). </w:t>
      </w:r>
    </w:p>
    <w:p w:rsidR="00960DBA" w:rsidRDefault="00960DBA"/>
    <w:sectPr w:rsidR="0096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106"/>
    <w:rsid w:val="00125106"/>
    <w:rsid w:val="0096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2010-12-13T14:22:00Z</dcterms:created>
  <dcterms:modified xsi:type="dcterms:W3CDTF">2010-12-13T14:22:00Z</dcterms:modified>
</cp:coreProperties>
</file>